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8366" w14:textId="0B3F8A20" w:rsidR="00BC6F6E" w:rsidRPr="004E6632" w:rsidRDefault="00571E26" w:rsidP="00BC6F6E">
      <w:pPr>
        <w:rPr>
          <w:rFonts w:ascii="Arial" w:hAnsi="Arial" w:cs="Arial"/>
          <w:b/>
          <w:sz w:val="32"/>
          <w:szCs w:val="32"/>
        </w:rPr>
      </w:pPr>
      <w:r w:rsidRPr="004E6632">
        <w:rPr>
          <w:rFonts w:ascii="Arial" w:hAnsi="Arial" w:cs="Arial"/>
          <w:b/>
          <w:noProof/>
          <w:sz w:val="32"/>
          <w:szCs w:val="32"/>
        </w:rPr>
        <mc:AlternateContent>
          <mc:Choice Requires="wps">
            <w:drawing>
              <wp:anchor distT="0" distB="0" distL="114300" distR="114300" simplePos="0" relativeHeight="251661312" behindDoc="0" locked="0" layoutInCell="1" allowOverlap="1" wp14:anchorId="4FCA8D5D" wp14:editId="289E083F">
                <wp:simplePos x="0" y="0"/>
                <wp:positionH relativeFrom="column">
                  <wp:posOffset>-848360</wp:posOffset>
                </wp:positionH>
                <wp:positionV relativeFrom="paragraph">
                  <wp:posOffset>9389745</wp:posOffset>
                </wp:positionV>
                <wp:extent cx="7429500" cy="3429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E7793" w14:textId="1F4DE387"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861C14">
                              <w:rPr>
                                <w:rFonts w:ascii="Arial" w:hAnsi="Arial" w:cs="Arial"/>
                                <w:sz w:val="20"/>
                                <w:szCs w:val="20"/>
                              </w:rPr>
                              <w:t>10</w:t>
                            </w:r>
                            <w:r>
                              <w:rPr>
                                <w:rFonts w:ascii="Arial" w:hAnsi="Arial" w:cs="Arial"/>
                                <w:sz w:val="20"/>
                                <w:szCs w:val="20"/>
                              </w:rPr>
                              <w:t>,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2" o:spid="_x0000_s1027" type="#_x0000_t202" style="position:absolute;margin-left:-66.75pt;margin-top:739.35pt;width:5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r+ON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G&#10;SBEJLXpkredM1Ggc0NkZV4DTgwE3317pFro86B0oQ9EttzL8oRwEdsB5f8AWgiEKyrN8PJ2kYKJg&#10;+wAHkCF88nzbWOc/Mi1REEpsoXcRUrK9cb5zHVzCY0ovGiFi/4R6oYCYnYZFAnS3SQGZgBg8Q06x&#10;OT/mk7NxdTaZjk6rSTbKs/R8VFXpeHS9qNIqzRfzaX71E7KQJMuLHdDEAMkCQADEQpBV35Jg/rue&#10;SEJfMDjLksidrj4IHCEZUk0C+h3KUfJ7wUIBQn1mHLoWwQ6KOC9sLizaEmA6oZQpH/sUwQDv4MUB&#10;sLdc7P0jZBHKt1zuwB9e1sofLstGaRtb+yrt+uuQMu/8AYyjuoPo22Ub6Xog4VLXe+Cm1d1sO0MX&#10;DRDohjh/TywMM3AOFpS/gw8Xeldi3UsYrbX9/id98Id+ghWj0PUSu28bYhlG4pOC6ZtmeR62STzk&#10;wCE42GPL8tiiNnKuoSsZrEJDoxj8vRhEbrV8gj1WhVfBRBSFt0vsB3Huu5UFe5CyqopOsD8M8Tfq&#10;wdAQOjQpjMdj+0Ss6WfIA5Fu9bBGSPFqlDrfcFPpauM1b+KcBZw7VHv8YfdEWvZ7Miy343P0et7m&#10;s18AAAD//wMAUEsDBBQABgAIAAAAIQD3TFUY4gAAAA8BAAAPAAAAZHJzL2Rvd25yZXYueG1sTI/N&#10;TsMwEITvSLyDtUjcWrtN05QQp0IgrqCWH4mbG2+TiHgdxW4T3p7tCW67O6PZb4rt5DpxxiG0njQs&#10;5goEUuVtS7WG97fn2QZEiIas6Tyhhh8MsC2vrwqTWz/SDs/7WAsOoZAbDU2MfS5lqBp0Jsx9j8Ta&#10;0Q/ORF6HWtrBjBzuOrlUai2daYk/NKbHxwar7/3Jafh4OX59rtRr/eTSfvSTkuTupNa3N9PDPYiI&#10;U/wzwwWf0aFkpoM/kQ2i0zBbJEnKXlZW2SYDcfGoZM23A09pssxAloX836P8BQAA//8DAFBLAQIt&#10;ABQABgAIAAAAIQDkmcPA+wAAAOEBAAATAAAAAAAAAAAAAAAAAAAAAABbQ29udGVudF9UeXBlc10u&#10;eG1sUEsBAi0AFAAGAAgAAAAhACOyauHXAAAAlAEAAAsAAAAAAAAAAAAAAAAALAEAAF9yZWxzLy5y&#10;ZWxzUEsBAi0AFAAGAAgAAAAhAC0K/jjQAgAAFQYAAA4AAAAAAAAAAAAAAAAALAIAAGRycy9lMm9E&#10;b2MueG1sUEsBAi0AFAAGAAgAAAAhAPdMVRjiAAAADwEAAA8AAAAAAAAAAAAAAAAAKAUAAGRycy9k&#10;b3ducmV2LnhtbFBLBQYAAAAABAAEAPMAAAA3BgAAAAA=&#10;" filled="f" stroked="f">
                <v:textbox>
                  <w:txbxContent>
                    <w:p w14:paraId="018E7793" w14:textId="1F4DE387"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861C14">
                        <w:rPr>
                          <w:rFonts w:ascii="Arial" w:hAnsi="Arial" w:cs="Arial"/>
                          <w:sz w:val="20"/>
                          <w:szCs w:val="20"/>
                        </w:rPr>
                        <w:t>10</w:t>
                      </w:r>
                      <w:r>
                        <w:rPr>
                          <w:rFonts w:ascii="Arial" w:hAnsi="Arial" w:cs="Arial"/>
                          <w:sz w:val="20"/>
                          <w:szCs w:val="20"/>
                        </w:rPr>
                        <w:t>, Kommentar</w:t>
                      </w:r>
                    </w:p>
                  </w:txbxContent>
                </v:textbox>
                <w10:wrap type="square"/>
              </v:shape>
            </w:pict>
          </mc:Fallback>
        </mc:AlternateContent>
      </w:r>
      <w:r w:rsidR="00861C14">
        <w:rPr>
          <w:rFonts w:ascii="Arial" w:hAnsi="Arial" w:cs="Arial"/>
          <w:b/>
          <w:sz w:val="32"/>
          <w:szCs w:val="32"/>
        </w:rPr>
        <w:t>Druckwasserreaktor</w:t>
      </w:r>
    </w:p>
    <w:p w14:paraId="52DB3538" w14:textId="77777777" w:rsidR="00F249A2" w:rsidRDefault="00F249A2" w:rsidP="00F249A2">
      <w:pPr>
        <w:rPr>
          <w:rFonts w:ascii="Arial" w:hAnsi="Arial" w:cs="Arial"/>
        </w:rPr>
      </w:pPr>
    </w:p>
    <w:p w14:paraId="3E958075" w14:textId="2D57C80C" w:rsidR="00F249A2" w:rsidRDefault="001532DB" w:rsidP="00F249A2">
      <w:pPr>
        <w:rPr>
          <w:rFonts w:ascii="Arial" w:hAnsi="Arial" w:cs="Arial"/>
        </w:rPr>
      </w:pPr>
      <w:r>
        <w:rPr>
          <w:rFonts w:ascii="Arial" w:hAnsi="Arial" w:cs="Arial"/>
          <w:noProof/>
        </w:rPr>
        <w:drawing>
          <wp:inline distT="0" distB="0" distL="0" distR="0" wp14:anchorId="47240940" wp14:editId="1F8E336E">
            <wp:extent cx="5753100" cy="4000500"/>
            <wp:effectExtent l="0" t="0" r="12700" b="12700"/>
            <wp:docPr id="1" name="Bild 1" descr="Harddisc:Users:stw_02:Desktop:druckwas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disc:Users:stw_02:Desktop:druckwass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000500"/>
                    </a:xfrm>
                    <a:prstGeom prst="rect">
                      <a:avLst/>
                    </a:prstGeom>
                    <a:noFill/>
                    <a:ln>
                      <a:noFill/>
                    </a:ln>
                  </pic:spPr>
                </pic:pic>
              </a:graphicData>
            </a:graphic>
          </wp:inline>
        </w:drawing>
      </w:r>
    </w:p>
    <w:p w14:paraId="086DDD8D" w14:textId="77777777" w:rsidR="00F249A2" w:rsidRDefault="00F249A2" w:rsidP="00F249A2">
      <w:pPr>
        <w:rPr>
          <w:rFonts w:ascii="Arial" w:hAnsi="Arial" w:cs="Arial"/>
        </w:rPr>
      </w:pPr>
    </w:p>
    <w:p w14:paraId="79D923EA" w14:textId="57CC0EE5" w:rsidR="00F249A2" w:rsidRDefault="00492A2A" w:rsidP="00F249A2">
      <w:pPr>
        <w:rPr>
          <w:rFonts w:ascii="Arial" w:hAnsi="Arial" w:cs="Arial"/>
        </w:rPr>
      </w:pPr>
      <w:bookmarkStart w:id="0" w:name="OLE_LINK21"/>
      <w:bookmarkStart w:id="1" w:name="OLE_LINK22"/>
      <w:r w:rsidRPr="00BC6F6E">
        <w:rPr>
          <w:rFonts w:ascii="Arial" w:hAnsi="Arial" w:cs="Arial"/>
          <w:color w:val="FFFFFF" w:themeColor="background1"/>
        </w:rPr>
        <w:t>0</w:t>
      </w:r>
      <w:bookmarkEnd w:id="0"/>
      <w:bookmarkEnd w:id="1"/>
      <w:r w:rsidR="00F249A2">
        <w:rPr>
          <w:rFonts w:ascii="Arial" w:hAnsi="Arial" w:cs="Arial"/>
        </w:rPr>
        <w:t xml:space="preserve">1 </w:t>
      </w:r>
      <w:r w:rsidR="001F7CFA">
        <w:rPr>
          <w:rFonts w:ascii="Arial" w:hAnsi="Arial" w:cs="Arial"/>
        </w:rPr>
        <w:t>Reaktorbehälter</w:t>
      </w:r>
    </w:p>
    <w:p w14:paraId="1A43C2F8" w14:textId="03B51ADB" w:rsidR="00F249A2" w:rsidRDefault="00492A2A" w:rsidP="00F249A2">
      <w:pPr>
        <w:rPr>
          <w:rFonts w:ascii="Arial" w:hAnsi="Arial" w:cs="Arial"/>
        </w:rPr>
      </w:pPr>
      <w:proofErr w:type="gramStart"/>
      <w:r w:rsidRPr="00BC6F6E">
        <w:rPr>
          <w:rFonts w:ascii="Arial" w:hAnsi="Arial" w:cs="Arial"/>
          <w:color w:val="FFFFFF" w:themeColor="background1"/>
        </w:rPr>
        <w:t>0</w:t>
      </w:r>
      <w:r w:rsidR="00F249A2">
        <w:rPr>
          <w:rFonts w:ascii="Arial" w:hAnsi="Arial" w:cs="Arial"/>
        </w:rPr>
        <w:t xml:space="preserve">2 </w:t>
      </w:r>
      <w:r w:rsidR="001F7CFA">
        <w:rPr>
          <w:rFonts w:ascii="Arial" w:hAnsi="Arial" w:cs="Arial"/>
        </w:rPr>
        <w:t>Dampfturbine</w:t>
      </w:r>
      <w:proofErr w:type="gramEnd"/>
    </w:p>
    <w:p w14:paraId="349B5A6B" w14:textId="42090B4D" w:rsidR="00F249A2" w:rsidRDefault="00492A2A" w:rsidP="00F249A2">
      <w:pPr>
        <w:rPr>
          <w:rFonts w:ascii="Arial" w:hAnsi="Arial" w:cs="Arial"/>
        </w:rPr>
      </w:pPr>
      <w:proofErr w:type="gramStart"/>
      <w:r w:rsidRPr="00BC6F6E">
        <w:rPr>
          <w:rFonts w:ascii="Arial" w:hAnsi="Arial" w:cs="Arial"/>
          <w:color w:val="FFFFFF" w:themeColor="background1"/>
        </w:rPr>
        <w:t>0</w:t>
      </w:r>
      <w:r w:rsidR="00F249A2">
        <w:rPr>
          <w:rFonts w:ascii="Arial" w:hAnsi="Arial" w:cs="Arial"/>
        </w:rPr>
        <w:t xml:space="preserve">3 </w:t>
      </w:r>
      <w:r w:rsidR="001F7CFA">
        <w:rPr>
          <w:rFonts w:ascii="Arial" w:hAnsi="Arial" w:cs="Arial"/>
        </w:rPr>
        <w:t>Generator</w:t>
      </w:r>
      <w:proofErr w:type="gramEnd"/>
    </w:p>
    <w:p w14:paraId="46E888CC" w14:textId="095FE53F" w:rsidR="00F249A2" w:rsidRDefault="00492A2A" w:rsidP="00F249A2">
      <w:pPr>
        <w:rPr>
          <w:rFonts w:ascii="Arial" w:hAnsi="Arial" w:cs="Arial"/>
        </w:rPr>
      </w:pPr>
      <w:r w:rsidRPr="00BC6F6E">
        <w:rPr>
          <w:rFonts w:ascii="Arial" w:hAnsi="Arial" w:cs="Arial"/>
          <w:color w:val="FFFFFF" w:themeColor="background1"/>
        </w:rPr>
        <w:t>0</w:t>
      </w:r>
      <w:r w:rsidR="00F249A2">
        <w:rPr>
          <w:rFonts w:ascii="Arial" w:hAnsi="Arial" w:cs="Arial"/>
        </w:rPr>
        <w:t xml:space="preserve">4 </w:t>
      </w:r>
      <w:r w:rsidR="00861C14">
        <w:rPr>
          <w:rFonts w:ascii="Arial" w:hAnsi="Arial" w:cs="Arial"/>
        </w:rPr>
        <w:t>Dampferzeuger</w:t>
      </w:r>
    </w:p>
    <w:p w14:paraId="3C49E928" w14:textId="40D0ABD3" w:rsidR="00F249A2" w:rsidRDefault="00492A2A" w:rsidP="00F249A2">
      <w:pPr>
        <w:rPr>
          <w:rFonts w:ascii="Arial" w:hAnsi="Arial" w:cs="Arial"/>
        </w:rPr>
      </w:pPr>
      <w:proofErr w:type="gramStart"/>
      <w:r w:rsidRPr="00BC6F6E">
        <w:rPr>
          <w:rFonts w:ascii="Arial" w:hAnsi="Arial" w:cs="Arial"/>
          <w:color w:val="FFFFFF" w:themeColor="background1"/>
        </w:rPr>
        <w:t>0</w:t>
      </w:r>
      <w:r w:rsidR="00F249A2">
        <w:rPr>
          <w:rFonts w:ascii="Arial" w:hAnsi="Arial" w:cs="Arial"/>
        </w:rPr>
        <w:t xml:space="preserve">5 </w:t>
      </w:r>
      <w:r w:rsidR="00861C14">
        <w:rPr>
          <w:rFonts w:ascii="Arial" w:hAnsi="Arial" w:cs="Arial"/>
        </w:rPr>
        <w:t>Kondensator</w:t>
      </w:r>
      <w:proofErr w:type="gramEnd"/>
    </w:p>
    <w:p w14:paraId="75FA2D60" w14:textId="1C4361E7" w:rsidR="00F249A2" w:rsidRDefault="00492A2A" w:rsidP="00492A2A">
      <w:pPr>
        <w:rPr>
          <w:rFonts w:ascii="Arial" w:hAnsi="Arial" w:cs="Arial"/>
        </w:rPr>
      </w:pPr>
      <w:bookmarkStart w:id="2" w:name="OLE_LINK31"/>
      <w:bookmarkStart w:id="3" w:name="OLE_LINK32"/>
      <w:r w:rsidRPr="00BC6F6E">
        <w:rPr>
          <w:rFonts w:ascii="Arial" w:hAnsi="Arial" w:cs="Arial"/>
          <w:color w:val="FFFFFF" w:themeColor="background1"/>
        </w:rPr>
        <w:t>0</w:t>
      </w:r>
      <w:r>
        <w:rPr>
          <w:rFonts w:ascii="Arial" w:hAnsi="Arial" w:cs="Arial"/>
        </w:rPr>
        <w:t xml:space="preserve">6 </w:t>
      </w:r>
      <w:r w:rsidR="00861C14">
        <w:rPr>
          <w:rFonts w:ascii="Arial" w:hAnsi="Arial" w:cs="Arial"/>
        </w:rPr>
        <w:t>Pumpe</w:t>
      </w:r>
    </w:p>
    <w:p w14:paraId="7E847EF9" w14:textId="5DCCFDEB" w:rsidR="00861C14" w:rsidRDefault="00861C14" w:rsidP="00861C14">
      <w:pPr>
        <w:rPr>
          <w:rFonts w:ascii="Arial" w:hAnsi="Arial" w:cs="Arial"/>
        </w:rPr>
      </w:pPr>
      <w:proofErr w:type="gramStart"/>
      <w:r w:rsidRPr="00BC6F6E">
        <w:rPr>
          <w:rFonts w:ascii="Arial" w:hAnsi="Arial" w:cs="Arial"/>
          <w:color w:val="FFFFFF" w:themeColor="background1"/>
        </w:rPr>
        <w:t>0</w:t>
      </w:r>
      <w:r>
        <w:rPr>
          <w:rFonts w:ascii="Arial" w:hAnsi="Arial" w:cs="Arial"/>
        </w:rPr>
        <w:t>7 Primärkreislauf</w:t>
      </w:r>
      <w:proofErr w:type="gramEnd"/>
    </w:p>
    <w:p w14:paraId="38F401B4" w14:textId="5F6AA8AA" w:rsidR="00861C14" w:rsidRDefault="00861C14" w:rsidP="00861C14">
      <w:pPr>
        <w:rPr>
          <w:rFonts w:ascii="Arial" w:hAnsi="Arial" w:cs="Arial"/>
        </w:rPr>
      </w:pPr>
      <w:proofErr w:type="gramStart"/>
      <w:r w:rsidRPr="00BC6F6E">
        <w:rPr>
          <w:rFonts w:ascii="Arial" w:hAnsi="Arial" w:cs="Arial"/>
          <w:color w:val="FFFFFF" w:themeColor="background1"/>
        </w:rPr>
        <w:t>0</w:t>
      </w:r>
      <w:r>
        <w:rPr>
          <w:rFonts w:ascii="Arial" w:hAnsi="Arial" w:cs="Arial"/>
        </w:rPr>
        <w:t>8 Sekundärkreislauf</w:t>
      </w:r>
      <w:proofErr w:type="gramEnd"/>
    </w:p>
    <w:p w14:paraId="45D559DE" w14:textId="77777777" w:rsidR="00861C14" w:rsidRDefault="00861C14" w:rsidP="00492A2A">
      <w:pPr>
        <w:rPr>
          <w:rFonts w:ascii="Arial" w:hAnsi="Arial" w:cs="Arial"/>
        </w:rPr>
      </w:pPr>
    </w:p>
    <w:bookmarkEnd w:id="2"/>
    <w:bookmarkEnd w:id="3"/>
    <w:p w14:paraId="1AE8F9C1" w14:textId="77777777" w:rsidR="002F144F" w:rsidRDefault="002F144F" w:rsidP="002F144F">
      <w:pPr>
        <w:jc w:val="right"/>
        <w:rPr>
          <w:rFonts w:ascii="Arial" w:hAnsi="Arial" w:cs="Arial"/>
        </w:rPr>
      </w:pPr>
      <w:r w:rsidRPr="00FA484E">
        <w:rPr>
          <w:rFonts w:ascii="Arial" w:hAnsi="Arial" w:cs="Arial"/>
          <w:color w:val="808080" w:themeColor="background1" w:themeShade="80"/>
        </w:rPr>
        <w:t xml:space="preserve">Quelle: </w:t>
      </w:r>
      <w:proofErr w:type="spellStart"/>
      <w:r>
        <w:rPr>
          <w:rFonts w:ascii="Arial" w:hAnsi="Arial" w:cs="Arial"/>
          <w:color w:val="808080" w:themeColor="background1" w:themeShade="80"/>
        </w:rPr>
        <w:t>Rotpunkt</w:t>
      </w:r>
      <w:proofErr w:type="spellEnd"/>
      <w:r>
        <w:rPr>
          <w:rFonts w:ascii="Arial" w:hAnsi="Arial" w:cs="Arial"/>
          <w:color w:val="808080" w:themeColor="background1" w:themeShade="80"/>
        </w:rPr>
        <w:t xml:space="preserve"> Verlag</w:t>
      </w:r>
    </w:p>
    <w:p w14:paraId="3044FEC9" w14:textId="77777777" w:rsidR="001F7CFA" w:rsidRDefault="001F7CFA" w:rsidP="00492A2A">
      <w:pPr>
        <w:rPr>
          <w:rFonts w:ascii="Arial" w:hAnsi="Arial" w:cs="Arial"/>
        </w:rPr>
      </w:pPr>
    </w:p>
    <w:p w14:paraId="76C21004" w14:textId="77777777" w:rsidR="002F144F" w:rsidRDefault="002F144F" w:rsidP="00492A2A">
      <w:pPr>
        <w:rPr>
          <w:rFonts w:ascii="Arial" w:hAnsi="Arial" w:cs="Arial"/>
        </w:rPr>
      </w:pPr>
    </w:p>
    <w:p w14:paraId="4F44B177" w14:textId="61DB3D7B" w:rsidR="000564C1" w:rsidRDefault="00861C14" w:rsidP="00492A2A">
      <w:pPr>
        <w:rPr>
          <w:rFonts w:ascii="Arial" w:hAnsi="Arial" w:cs="Arial"/>
        </w:rPr>
      </w:pPr>
      <w:r>
        <w:rPr>
          <w:rFonts w:ascii="Arial" w:hAnsi="Arial" w:cs="Arial"/>
        </w:rPr>
        <w:t xml:space="preserve">Der Reaktorbehälter steht unter hohem Druck (ca. 150 bar), das Wasser weist eine Temperatur von 300 Grad Celsius auf und füllt den Behälter vollständig – es dürfen darin keine Dampfblasen entstehen. Das Wasser zirkuliert aus dem Reaktor in den Dampferzeuger, gibt dort seine Wärme an einen zweiten Wasserkreislauf ab und wird danach durch eine Pumpe wieder in den Reaktor befördert. </w:t>
      </w:r>
      <w:r w:rsidR="001532DB">
        <w:rPr>
          <w:rFonts w:ascii="Arial" w:hAnsi="Arial" w:cs="Arial"/>
        </w:rPr>
        <w:t xml:space="preserve">Der erste </w:t>
      </w:r>
      <w:r>
        <w:rPr>
          <w:rFonts w:ascii="Arial" w:hAnsi="Arial" w:cs="Arial"/>
        </w:rPr>
        <w:t>Wasserkreislauf ist hochradioaktiv – man nennt ihn Primärkreislauf. Der sogenannte Sekundärkreislauf, der im Dampferzeuger die Wärme aufnimmt</w:t>
      </w:r>
      <w:proofErr w:type="gramStart"/>
      <w:r>
        <w:rPr>
          <w:rFonts w:ascii="Arial" w:hAnsi="Arial" w:cs="Arial"/>
        </w:rPr>
        <w:t>, kommt</w:t>
      </w:r>
      <w:proofErr w:type="gramEnd"/>
      <w:r>
        <w:rPr>
          <w:rFonts w:ascii="Arial" w:hAnsi="Arial" w:cs="Arial"/>
        </w:rPr>
        <w:t xml:space="preserve"> mit dem kontaminierten Wasser nicht in Kontakt. </w:t>
      </w:r>
      <w:r w:rsidR="001532DB">
        <w:rPr>
          <w:rFonts w:ascii="Arial" w:hAnsi="Arial" w:cs="Arial"/>
        </w:rPr>
        <w:t xml:space="preserve">Der Dampf treibt eine Turbine an, die mit einem Generator Strom erzeugt. </w:t>
      </w:r>
      <w:r>
        <w:rPr>
          <w:rFonts w:ascii="Arial" w:hAnsi="Arial" w:cs="Arial"/>
        </w:rPr>
        <w:t>Im Kondensator kühlt der restliche Dampf ab und gelangt als Wasser wieder in den Dampferzeuger</w:t>
      </w:r>
      <w:proofErr w:type="gramStart"/>
      <w:r>
        <w:rPr>
          <w:rFonts w:ascii="Arial" w:hAnsi="Arial" w:cs="Arial"/>
        </w:rPr>
        <w:t>, wo</w:t>
      </w:r>
      <w:proofErr w:type="gramEnd"/>
      <w:r>
        <w:rPr>
          <w:rFonts w:ascii="Arial" w:hAnsi="Arial" w:cs="Arial"/>
        </w:rPr>
        <w:t xml:space="preserve"> e</w:t>
      </w:r>
      <w:r w:rsidR="001532DB">
        <w:rPr>
          <w:rFonts w:ascii="Arial" w:hAnsi="Arial" w:cs="Arial"/>
        </w:rPr>
        <w:t>r</w:t>
      </w:r>
      <w:r>
        <w:rPr>
          <w:rFonts w:ascii="Arial" w:hAnsi="Arial" w:cs="Arial"/>
        </w:rPr>
        <w:t xml:space="preserve"> erneut Wärme aufnimmt und verdampft.</w:t>
      </w:r>
      <w:bookmarkStart w:id="4" w:name="_GoBack"/>
      <w:bookmarkEnd w:id="4"/>
    </w:p>
    <w:sectPr w:rsidR="000564C1" w:rsidSect="00571E26">
      <w:footerReference w:type="default" r:id="rId9"/>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7D1D" w14:textId="77777777" w:rsidR="001F7CFA" w:rsidRDefault="001F7CFA" w:rsidP="00571E26">
      <w:r>
        <w:separator/>
      </w:r>
    </w:p>
  </w:endnote>
  <w:endnote w:type="continuationSeparator" w:id="0">
    <w:p w14:paraId="5F504DA2" w14:textId="77777777" w:rsidR="001F7CFA" w:rsidRDefault="001F7CFA" w:rsidP="005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D4AA" w14:textId="77777777" w:rsidR="001F7CFA" w:rsidRPr="00571E26" w:rsidRDefault="001F7CFA" w:rsidP="00571E26">
    <w:pPr>
      <w:pStyle w:val="Fuzeile"/>
    </w:pPr>
    <w:bookmarkStart w:id="5" w:name="OLE_LINK1"/>
    <w:bookmarkStart w:id="6" w:name="OLE_LINK2"/>
  </w:p>
  <w:bookmarkEnd w:id="5"/>
  <w:bookmarkEnd w:id="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1C19" w14:textId="77777777" w:rsidR="001F7CFA" w:rsidRDefault="001F7CFA" w:rsidP="00571E26">
      <w:r>
        <w:separator/>
      </w:r>
    </w:p>
  </w:footnote>
  <w:footnote w:type="continuationSeparator" w:id="0">
    <w:p w14:paraId="348BC7EF" w14:textId="77777777" w:rsidR="001F7CFA" w:rsidRDefault="001F7CFA" w:rsidP="0057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3"/>
    <w:rsid w:val="000564C1"/>
    <w:rsid w:val="00084F55"/>
    <w:rsid w:val="000F1C55"/>
    <w:rsid w:val="001532DB"/>
    <w:rsid w:val="00187F62"/>
    <w:rsid w:val="001F7CFA"/>
    <w:rsid w:val="0029399F"/>
    <w:rsid w:val="002C643B"/>
    <w:rsid w:val="002F144F"/>
    <w:rsid w:val="00341B0D"/>
    <w:rsid w:val="003C6EAD"/>
    <w:rsid w:val="00492A2A"/>
    <w:rsid w:val="004E6632"/>
    <w:rsid w:val="004F7227"/>
    <w:rsid w:val="00502BF5"/>
    <w:rsid w:val="00506566"/>
    <w:rsid w:val="00527DD9"/>
    <w:rsid w:val="00567024"/>
    <w:rsid w:val="00571E26"/>
    <w:rsid w:val="005F529C"/>
    <w:rsid w:val="006D67C8"/>
    <w:rsid w:val="00720B84"/>
    <w:rsid w:val="007C53C6"/>
    <w:rsid w:val="00861C14"/>
    <w:rsid w:val="008A2DD3"/>
    <w:rsid w:val="009B273E"/>
    <w:rsid w:val="009C092A"/>
    <w:rsid w:val="00B762A2"/>
    <w:rsid w:val="00BC6F6E"/>
    <w:rsid w:val="00C623C2"/>
    <w:rsid w:val="00DF28BC"/>
    <w:rsid w:val="00EE153A"/>
    <w:rsid w:val="00F15871"/>
    <w:rsid w:val="00F249A2"/>
    <w:rsid w:val="00F56203"/>
    <w:rsid w:val="00F814DC"/>
    <w:rsid w:val="00FA4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ED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C14"/>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C14"/>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4AF5-2971-2A4D-A8C2-D5549335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848</Characters>
  <Application>Microsoft Macintosh Word</Application>
  <DocSecurity>0</DocSecurity>
  <Lines>7</Lines>
  <Paragraphs>1</Paragraphs>
  <ScaleCrop>false</ScaleCrop>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Startbahnwest Startbahnwest</dc:creator>
  <cp:keywords/>
  <dc:description/>
  <cp:lastModifiedBy>Startbahnwest Startbahnwest</cp:lastModifiedBy>
  <cp:revision>6</cp:revision>
  <cp:lastPrinted>2012-08-27T14:00:00Z</cp:lastPrinted>
  <dcterms:created xsi:type="dcterms:W3CDTF">2012-08-24T11:48:00Z</dcterms:created>
  <dcterms:modified xsi:type="dcterms:W3CDTF">2012-09-07T09:09:00Z</dcterms:modified>
</cp:coreProperties>
</file>